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COM26061800002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Пожарский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F6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F601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Лучегорский угольный разрез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018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18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 тепловозов АО «ЛУР» в количестве 3-х единиц (3 этап)</w:t>
            </w:r>
            <w:r w:rsidRPr="00F60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6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1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6018D">
              <w:rPr>
                <w:rFonts w:ascii="Times New Roman" w:hAnsi="Times New Roman" w:cs="Times New Roman"/>
                <w:sz w:val="24"/>
                <w:szCs w:val="24"/>
              </w:rPr>
              <w:t>: Продажа  тепловозов АО «ЛУР» в количестве 3-х единиц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018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18 144 015,12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09 часов 00 минут (время московское) «05» июля 2018г.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6018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6018D" w:rsidRPr="00AD416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6018D" w:rsidRDefault="00F6018D" w:rsidP="00F60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18D" w:rsidRDefault="00F6018D" w:rsidP="00F60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6018D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0335F5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6018D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E9B64-109A-45BB-950A-B1E70B2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Козак Татьяна Александровна</cp:lastModifiedBy>
  <cp:revision>6</cp:revision>
  <dcterms:created xsi:type="dcterms:W3CDTF">2018-06-04T06:31:00Z</dcterms:created>
  <dcterms:modified xsi:type="dcterms:W3CDTF">2018-08-28T00:14:00Z</dcterms:modified>
</cp:coreProperties>
</file>